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76C" w:rsidRDefault="008F643F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  <w:r w:rsidRPr="008F643F">
        <w:rPr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1" type="#_x0000_t202" style="position:absolute;margin-left:65.05pt;margin-top:2.9pt;width:77.25pt;height:21pt;z-index:251660288" fillcolor="black [3200]" strokecolor="#f2f2f2 [3041]" strokeweight="3pt">
            <v:shadow on="t" type="perspective" color="#7f7f7f [1601]" opacity=".5" offset="1pt" offset2="-1pt"/>
            <v:textbox style="mso-next-textbox:#_x0000_s1071" inset="5.85pt,.7pt,5.85pt,.7pt">
              <w:txbxContent>
                <w:p w:rsidR="00B92927" w:rsidRPr="00B92927" w:rsidRDefault="00B92927" w:rsidP="00B92927">
                  <w:pPr>
                    <w:jc w:val="center"/>
                    <w:rPr>
                      <w:rFonts w:asciiTheme="majorEastAsia" w:eastAsiaTheme="majorEastAsia" w:hAnsiTheme="majorEastAsia"/>
                      <w:b/>
                    </w:rPr>
                  </w:pPr>
                  <w:r w:rsidRPr="00B92927">
                    <w:rPr>
                      <w:rFonts w:asciiTheme="majorEastAsia" w:eastAsiaTheme="majorEastAsia" w:hAnsiTheme="majorEastAsia" w:hint="eastAsia"/>
                      <w:b/>
                    </w:rPr>
                    <w:t>ごあいさつ</w:t>
                  </w:r>
                </w:p>
              </w:txbxContent>
            </v:textbox>
          </v:shape>
        </w:pict>
      </w:r>
      <w:r w:rsidRPr="008F643F">
        <w:rPr>
          <w:noProof/>
          <w:sz w:val="18"/>
          <w:szCs w:val="18"/>
        </w:rPr>
        <w:pict>
          <v:shape id="_x0000_s1067" type="#_x0000_t202" style="position:absolute;margin-left:3.75pt;margin-top:26.55pt;width:204.15pt;height:97.5pt;z-index:251659264" stroked="f">
            <v:textbox style="mso-next-textbox:#_x0000_s1067" inset="5.85pt,.7pt,5.85pt,.7pt">
              <w:txbxContent>
                <w:p w:rsidR="009959BD" w:rsidRPr="00264CB6" w:rsidRDefault="009959BD" w:rsidP="0075748E">
                  <w:pPr>
                    <w:spacing w:line="240" w:lineRule="exact"/>
                    <w:ind w:firstLineChars="100" w:firstLine="160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264CB6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はじめまして。</w:t>
                  </w:r>
                </w:p>
                <w:p w:rsidR="004053AC" w:rsidRPr="00264CB6" w:rsidRDefault="004053AC" w:rsidP="0075748E">
                  <w:pPr>
                    <w:spacing w:line="240" w:lineRule="exact"/>
                    <w:ind w:firstLineChars="100" w:firstLine="160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264CB6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私は</w:t>
                  </w:r>
                  <w:r w:rsidR="009959BD" w:rsidRPr="00264CB6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、株式会社○○の</w:t>
                  </w:r>
                  <w:r w:rsidRPr="00264CB6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□□</w:t>
                  </w:r>
                  <w:r w:rsidR="009959BD" w:rsidRPr="00264CB6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と申します</w:t>
                  </w:r>
                  <w:r w:rsidRPr="00264CB6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。</w:t>
                  </w:r>
                </w:p>
                <w:p w:rsidR="004053AC" w:rsidRPr="00264CB6" w:rsidRDefault="004053AC" w:rsidP="0075748E">
                  <w:pPr>
                    <w:spacing w:line="240" w:lineRule="exact"/>
                    <w:ind w:firstLineChars="100" w:firstLine="160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264CB6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このたび、私自身のことや</w:t>
                  </w:r>
                  <w:r w:rsidR="009959BD" w:rsidRPr="00264CB6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会社、さらには商品</w:t>
                  </w:r>
                  <w:r w:rsidRPr="00264CB6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のことを皆さまに知っていただきたいと思い、このような形でごあいさつさせていただいております。</w:t>
                  </w:r>
                </w:p>
                <w:p w:rsidR="002F5097" w:rsidRPr="00264CB6" w:rsidRDefault="004053AC" w:rsidP="0075748E">
                  <w:pPr>
                    <w:spacing w:line="240" w:lineRule="exact"/>
                    <w:ind w:firstLineChars="100" w:firstLine="160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264CB6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お気軽にお読みください。</w:t>
                  </w:r>
                </w:p>
                <w:p w:rsidR="004053AC" w:rsidRPr="00264CB6" w:rsidRDefault="00E14B91" w:rsidP="004053AC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264CB6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 xml:space="preserve">　興味をもって頂けましたら幸いです。</w:t>
                  </w:r>
                </w:p>
                <w:p w:rsidR="002B442F" w:rsidRPr="00264CB6" w:rsidRDefault="002B442F" w:rsidP="002B442F">
                  <w:pPr>
                    <w:spacing w:line="240" w:lineRule="exact"/>
                    <w:jc w:val="righ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264CB6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□□□□</w:t>
                  </w:r>
                </w:p>
              </w:txbxContent>
            </v:textbox>
          </v:shape>
        </w:pict>
      </w:r>
      <w:r w:rsidR="00E14B91">
        <w:rPr>
          <w:sz w:val="12"/>
          <w:szCs w:val="12"/>
        </w:rPr>
        <w:tab/>
      </w:r>
    </w:p>
    <w:p w:rsidR="00283CD5" w:rsidRDefault="009E38C1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  <w:r>
        <w:rPr>
          <w:rFonts w:hint="eastAsia"/>
          <w:sz w:val="12"/>
          <w:szCs w:val="12"/>
        </w:rPr>
        <w:t xml:space="preserve">　</w:t>
      </w:r>
    </w:p>
    <w:p w:rsidR="006713C5" w:rsidRDefault="006713C5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6713C5" w:rsidRDefault="006713C5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6713C5" w:rsidRDefault="006713C5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6713C5" w:rsidRDefault="006713C5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6713C5" w:rsidRDefault="006713C5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6713C5" w:rsidRDefault="006713C5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6713C5" w:rsidRDefault="008F643F" w:rsidP="006713C5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  <w:r w:rsidRPr="008F643F">
        <w:rPr>
          <w:noProof/>
          <w:sz w:val="18"/>
          <w:szCs w:val="18"/>
        </w:rPr>
        <w:lastRenderedPageBreak/>
        <w:pict>
          <v:shape id="_x0000_s1074" type="#_x0000_t202" style="position:absolute;margin-left:65.05pt;margin-top:2.9pt;width:77.25pt;height:21pt;z-index:251663360" fillcolor="black [3200]" strokecolor="#f2f2f2 [3041]" strokeweight="3pt">
            <v:shadow on="t" type="perspective" color="#7f7f7f [1601]" opacity=".5" offset="1pt" offset2="-1pt"/>
            <v:textbox style="mso-next-textbox:#_x0000_s1074" inset="5.85pt,.7pt,5.85pt,.7pt">
              <w:txbxContent>
                <w:p w:rsidR="006713C5" w:rsidRPr="00B92927" w:rsidRDefault="009959BD" w:rsidP="006713C5">
                  <w:pPr>
                    <w:jc w:val="center"/>
                    <w:rPr>
                      <w:rFonts w:asciiTheme="majorEastAsia" w:eastAsiaTheme="majorEastAsia" w:hAnsiTheme="majorEastAsia"/>
                      <w:b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</w:rPr>
                    <w:t>企業</w:t>
                  </w:r>
                  <w:r w:rsidR="006713C5">
                    <w:rPr>
                      <w:rFonts w:asciiTheme="majorEastAsia" w:eastAsiaTheme="majorEastAsia" w:hAnsiTheme="majorEastAsia" w:hint="eastAsia"/>
                      <w:b/>
                    </w:rPr>
                    <w:t>理念</w:t>
                  </w:r>
                </w:p>
              </w:txbxContent>
            </v:textbox>
          </v:shape>
        </w:pict>
      </w:r>
      <w:r w:rsidRPr="008F643F">
        <w:rPr>
          <w:noProof/>
          <w:sz w:val="18"/>
          <w:szCs w:val="18"/>
        </w:rPr>
        <w:pict>
          <v:shape id="_x0000_s1073" type="#_x0000_t202" style="position:absolute;margin-left:3.75pt;margin-top:26.55pt;width:204.15pt;height:97.5pt;z-index:251662336" stroked="f">
            <v:textbox style="mso-next-textbox:#_x0000_s1073" inset="5.85pt,.7pt,5.85pt,.7pt">
              <w:txbxContent>
                <w:p w:rsidR="003C055B" w:rsidRPr="00264CB6" w:rsidRDefault="003C055B" w:rsidP="00AD2FE5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264CB6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 xml:space="preserve">　</w:t>
                  </w:r>
                  <w:r w:rsidRPr="00264CB6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当社は、</w:t>
                  </w:r>
                  <w:r w:rsidR="009959BD" w:rsidRPr="00264CB6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2010年で創立50周年を迎えることができました。</w:t>
                  </w:r>
                  <w:r w:rsidRPr="00264CB6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人や社会、地球環境、世界経済との調和を図りつつ、モノづくりを通してお客様とともに成長する企業</w:t>
                  </w:r>
                  <w:r w:rsidR="009959BD" w:rsidRPr="00264CB6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―</w:t>
                  </w:r>
                </w:p>
                <w:p w:rsidR="006713C5" w:rsidRPr="00264CB6" w:rsidRDefault="003C055B" w:rsidP="00AD2FE5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264CB6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 xml:space="preserve">　創業以来、私たちが共有してきた</w:t>
                  </w:r>
                  <w:r w:rsidR="009959BD" w:rsidRPr="00264CB6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この</w:t>
                  </w:r>
                  <w:r w:rsidRPr="00264CB6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価値観を</w:t>
                  </w:r>
                  <w:r w:rsidR="009959BD" w:rsidRPr="00264CB6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、これからも</w:t>
                  </w:r>
                  <w:r w:rsidRPr="00264CB6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「企業理念」として</w:t>
                  </w:r>
                  <w:r w:rsidR="009959BD" w:rsidRPr="00264CB6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大切にしたいと思います</w:t>
                  </w:r>
                  <w:r w:rsidRPr="00264CB6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。</w:t>
                  </w:r>
                </w:p>
                <w:p w:rsidR="006713C5" w:rsidRPr="00264CB6" w:rsidRDefault="006713C5" w:rsidP="00AD2FE5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</w:p>
                <w:p w:rsidR="006713C5" w:rsidRPr="00264CB6" w:rsidRDefault="006713C5" w:rsidP="00AD2FE5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</w:p>
                <w:p w:rsidR="006713C5" w:rsidRDefault="006713C5" w:rsidP="006713C5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6713C5" w:rsidRDefault="006713C5" w:rsidP="006713C5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6713C5" w:rsidRDefault="006713C5" w:rsidP="006713C5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6713C5" w:rsidRDefault="006713C5" w:rsidP="006713C5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6713C5" w:rsidRPr="0075748E" w:rsidRDefault="006713C5" w:rsidP="006713C5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6713C5">
        <w:rPr>
          <w:sz w:val="12"/>
          <w:szCs w:val="12"/>
        </w:rPr>
        <w:tab/>
      </w:r>
    </w:p>
    <w:p w:rsidR="006713C5" w:rsidRPr="00283CD5" w:rsidRDefault="006713C5" w:rsidP="006713C5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  <w:r>
        <w:rPr>
          <w:rFonts w:hint="eastAsia"/>
          <w:sz w:val="12"/>
          <w:szCs w:val="12"/>
        </w:rPr>
        <w:t xml:space="preserve">　</w:t>
      </w:r>
    </w:p>
    <w:p w:rsidR="006713C5" w:rsidRDefault="006713C5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6713C5" w:rsidRDefault="006713C5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6713C5" w:rsidRDefault="006713C5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6713C5" w:rsidRDefault="006713C5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6713C5" w:rsidRDefault="006713C5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6713C5" w:rsidRDefault="006713C5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6713C5" w:rsidRDefault="008F643F" w:rsidP="006713C5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  <w:r w:rsidRPr="008F643F">
        <w:rPr>
          <w:noProof/>
          <w:sz w:val="18"/>
          <w:szCs w:val="18"/>
        </w:rPr>
        <w:lastRenderedPageBreak/>
        <w:pict>
          <v:shape id="_x0000_s1076" type="#_x0000_t202" style="position:absolute;margin-left:60.2pt;margin-top:2.9pt;width:80.6pt;height:21pt;z-index:251666432" fillcolor="black [3200]" strokecolor="#f2f2f2 [3041]" strokeweight="3pt">
            <v:shadow on="t" type="perspective" color="#7f7f7f [1601]" opacity=".5" offset="1pt" offset2="-1pt"/>
            <v:textbox style="mso-next-textbox:#_x0000_s1076" inset="5.85pt,.7pt,5.85pt,.7pt">
              <w:txbxContent>
                <w:p w:rsidR="006713C5" w:rsidRPr="00B92927" w:rsidRDefault="006713C5" w:rsidP="006713C5">
                  <w:pPr>
                    <w:jc w:val="center"/>
                    <w:rPr>
                      <w:rFonts w:asciiTheme="majorEastAsia" w:eastAsiaTheme="majorEastAsia" w:hAnsiTheme="majorEastAsia"/>
                      <w:b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</w:rPr>
                    <w:t>事業内容</w:t>
                  </w:r>
                </w:p>
              </w:txbxContent>
            </v:textbox>
          </v:shape>
        </w:pict>
      </w:r>
      <w:r w:rsidRPr="008F643F">
        <w:rPr>
          <w:noProof/>
          <w:sz w:val="18"/>
          <w:szCs w:val="18"/>
        </w:rPr>
        <w:pict>
          <v:shape id="_x0000_s1075" type="#_x0000_t202" style="position:absolute;margin-left:3.75pt;margin-top:26.55pt;width:204.15pt;height:97.5pt;z-index:251665408" stroked="f">
            <v:textbox style="mso-next-textbox:#_x0000_s1075" inset="5.85pt,.7pt,5.85pt,.7pt">
              <w:txbxContent>
                <w:p w:rsidR="006713C5" w:rsidRPr="00264CB6" w:rsidRDefault="00B36E40" w:rsidP="006713C5">
                  <w:pPr>
                    <w:spacing w:line="240" w:lineRule="exact"/>
                    <w:rPr>
                      <w:rFonts w:asciiTheme="majorEastAsia" w:eastAsiaTheme="majorEastAsia" w:hAnsiTheme="majorEastAsia"/>
                      <w:b/>
                      <w:sz w:val="16"/>
                      <w:szCs w:val="16"/>
                    </w:rPr>
                  </w:pPr>
                  <w:r w:rsidRPr="00264CB6">
                    <w:rPr>
                      <w:rFonts w:asciiTheme="majorEastAsia" w:eastAsiaTheme="majorEastAsia" w:hAnsiTheme="majorEastAsia" w:hint="eastAsia"/>
                      <w:b/>
                      <w:sz w:val="16"/>
                      <w:szCs w:val="16"/>
                    </w:rPr>
                    <w:t>●高品質な医薬品の製造</w:t>
                  </w:r>
                </w:p>
                <w:p w:rsidR="00B36E40" w:rsidRPr="00264CB6" w:rsidRDefault="00B36E40" w:rsidP="00486850">
                  <w:pPr>
                    <w:spacing w:line="240" w:lineRule="exact"/>
                    <w:rPr>
                      <w:rFonts w:asciiTheme="majorEastAsia" w:eastAsiaTheme="majorEastAsia" w:hAnsiTheme="majorEastAsia"/>
                      <w:spacing w:val="-4"/>
                      <w:sz w:val="14"/>
                      <w:szCs w:val="14"/>
                    </w:rPr>
                  </w:pPr>
                  <w:r w:rsidRPr="00264CB6">
                    <w:rPr>
                      <w:rFonts w:asciiTheme="majorEastAsia" w:eastAsiaTheme="majorEastAsia" w:hAnsiTheme="majorEastAsia" w:hint="eastAsia"/>
                      <w:spacing w:val="-4"/>
                      <w:sz w:val="14"/>
                      <w:szCs w:val="14"/>
                    </w:rPr>
                    <w:t xml:space="preserve">　</w:t>
                  </w:r>
                  <w:r w:rsidRPr="00264CB6">
                    <w:rPr>
                      <w:rFonts w:asciiTheme="majorEastAsia" w:eastAsiaTheme="majorEastAsia" w:hAnsiTheme="majorEastAsia" w:hint="eastAsia"/>
                      <w:spacing w:val="-4"/>
                      <w:sz w:val="14"/>
                      <w:szCs w:val="14"/>
                    </w:rPr>
                    <w:t>医薬品製造拠点である○○工場では、主力製品である「△△△」、クリーム状の「□□軟膏」などを製造しています。</w:t>
                  </w:r>
                  <w:r w:rsidR="00486850" w:rsidRPr="00264CB6">
                    <w:rPr>
                      <w:rFonts w:asciiTheme="majorEastAsia" w:eastAsiaTheme="majorEastAsia" w:hAnsiTheme="majorEastAsia" w:hint="eastAsia"/>
                      <w:spacing w:val="-4"/>
                      <w:sz w:val="14"/>
                      <w:szCs w:val="14"/>
                    </w:rPr>
                    <w:t>2012</w:t>
                  </w:r>
                  <w:r w:rsidRPr="00264CB6">
                    <w:rPr>
                      <w:rFonts w:asciiTheme="majorEastAsia" w:eastAsiaTheme="majorEastAsia" w:hAnsiTheme="majorEastAsia" w:hint="eastAsia"/>
                      <w:spacing w:val="-4"/>
                      <w:sz w:val="14"/>
                      <w:szCs w:val="14"/>
                    </w:rPr>
                    <w:t>年には・・・市郊外に新工場を建設し、さらなる</w:t>
                  </w:r>
                  <w:r w:rsidR="00486850" w:rsidRPr="00264CB6">
                    <w:rPr>
                      <w:rFonts w:asciiTheme="majorEastAsia" w:eastAsiaTheme="majorEastAsia" w:hAnsiTheme="majorEastAsia" w:hint="eastAsia"/>
                      <w:spacing w:val="-4"/>
                      <w:sz w:val="14"/>
                      <w:szCs w:val="14"/>
                    </w:rPr>
                    <w:t>生産</w:t>
                  </w:r>
                  <w:r w:rsidRPr="00264CB6">
                    <w:rPr>
                      <w:rFonts w:asciiTheme="majorEastAsia" w:eastAsiaTheme="majorEastAsia" w:hAnsiTheme="majorEastAsia" w:hint="eastAsia"/>
                      <w:spacing w:val="-4"/>
                      <w:sz w:val="14"/>
                      <w:szCs w:val="14"/>
                    </w:rPr>
                    <w:t>力アップを図ります。</w:t>
                  </w:r>
                </w:p>
                <w:p w:rsidR="00B36E40" w:rsidRPr="00264CB6" w:rsidRDefault="00B36E40" w:rsidP="00264CB6">
                  <w:pPr>
                    <w:spacing w:line="240" w:lineRule="exact"/>
                    <w:ind w:firstLineChars="100" w:firstLine="132"/>
                    <w:rPr>
                      <w:rFonts w:asciiTheme="majorEastAsia" w:eastAsiaTheme="majorEastAsia" w:hAnsiTheme="majorEastAsia"/>
                      <w:spacing w:val="-4"/>
                      <w:sz w:val="14"/>
                      <w:szCs w:val="14"/>
                    </w:rPr>
                  </w:pPr>
                  <w:r w:rsidRPr="00264CB6">
                    <w:rPr>
                      <w:rFonts w:asciiTheme="majorEastAsia" w:eastAsiaTheme="majorEastAsia" w:hAnsiTheme="majorEastAsia" w:hint="eastAsia"/>
                      <w:spacing w:val="-4"/>
                      <w:sz w:val="14"/>
                      <w:szCs w:val="14"/>
                    </w:rPr>
                    <w:t>また、製造した医薬品の先に、必要とする患者さんやそのご家族がいることを社</w:t>
                  </w:r>
                  <w:r w:rsidR="00486850" w:rsidRPr="00264CB6">
                    <w:rPr>
                      <w:rFonts w:asciiTheme="majorEastAsia" w:eastAsiaTheme="majorEastAsia" w:hAnsiTheme="majorEastAsia" w:hint="eastAsia"/>
                      <w:spacing w:val="-4"/>
                      <w:sz w:val="14"/>
                      <w:szCs w:val="14"/>
                    </w:rPr>
                    <w:t>員一人ひとりが常に意識し、世界水準の品質保証体制の確立に向けて、さらなる取り組みを行っていきます。</w:t>
                  </w:r>
                </w:p>
              </w:txbxContent>
            </v:textbox>
          </v:shape>
        </w:pict>
      </w:r>
      <w:r w:rsidR="006713C5">
        <w:rPr>
          <w:sz w:val="12"/>
          <w:szCs w:val="12"/>
        </w:rPr>
        <w:tab/>
      </w:r>
    </w:p>
    <w:p w:rsidR="006713C5" w:rsidRPr="00283CD5" w:rsidRDefault="006713C5" w:rsidP="006713C5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  <w:r>
        <w:rPr>
          <w:rFonts w:hint="eastAsia"/>
          <w:sz w:val="12"/>
          <w:szCs w:val="12"/>
        </w:rPr>
        <w:t xml:space="preserve">　</w:t>
      </w:r>
    </w:p>
    <w:p w:rsidR="006713C5" w:rsidRDefault="006713C5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6713C5" w:rsidRDefault="006713C5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6713C5" w:rsidRDefault="006713C5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6713C5" w:rsidRDefault="006713C5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6713C5" w:rsidRDefault="006713C5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6713C5" w:rsidRDefault="006713C5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6713C5" w:rsidRDefault="008F643F" w:rsidP="006713C5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  <w:r w:rsidRPr="008F643F">
        <w:rPr>
          <w:noProof/>
          <w:sz w:val="18"/>
          <w:szCs w:val="18"/>
        </w:rPr>
        <w:lastRenderedPageBreak/>
        <w:pict>
          <v:shape id="_x0000_s1078" type="#_x0000_t202" style="position:absolute;margin-left:57.55pt;margin-top:2.9pt;width:84.75pt;height:21pt;z-index:251669504" fillcolor="black [3200]" strokecolor="#f2f2f2 [3041]" strokeweight="3pt">
            <v:shadow on="t" type="perspective" color="#7f7f7f [1601]" opacity=".5" offset="1pt" offset2="-1pt"/>
            <v:textbox style="mso-next-textbox:#_x0000_s1078" inset="5.85pt,.7pt,5.85pt,.7pt">
              <w:txbxContent>
                <w:p w:rsidR="006713C5" w:rsidRPr="00B92927" w:rsidRDefault="006713C5" w:rsidP="006713C5">
                  <w:pPr>
                    <w:jc w:val="center"/>
                    <w:rPr>
                      <w:rFonts w:asciiTheme="majorEastAsia" w:eastAsiaTheme="majorEastAsia" w:hAnsiTheme="majorEastAsia"/>
                      <w:b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</w:rPr>
                    <w:t>取り扱い商品</w:t>
                  </w:r>
                </w:p>
              </w:txbxContent>
            </v:textbox>
          </v:shape>
        </w:pict>
      </w:r>
      <w:r w:rsidRPr="008F643F">
        <w:rPr>
          <w:noProof/>
          <w:sz w:val="18"/>
          <w:szCs w:val="18"/>
        </w:rPr>
        <w:pict>
          <v:shape id="_x0000_s1077" type="#_x0000_t202" style="position:absolute;margin-left:3.75pt;margin-top:26.55pt;width:204.15pt;height:97.5pt;z-index:251668480" stroked="f">
            <v:textbox style="mso-next-textbox:#_x0000_s1077" inset="5.85pt,.7pt,5.85pt,.7pt">
              <w:txbxContent>
                <w:p w:rsidR="006713C5" w:rsidRPr="00460EE7" w:rsidRDefault="00DC2B12" w:rsidP="00AD2FE5">
                  <w:pPr>
                    <w:spacing w:line="240" w:lineRule="exact"/>
                    <w:rPr>
                      <w:rFonts w:asciiTheme="majorEastAsia" w:eastAsiaTheme="majorEastAsia" w:hAnsiTheme="majorEastAsia"/>
                      <w:b/>
                      <w:sz w:val="16"/>
                      <w:szCs w:val="16"/>
                    </w:rPr>
                  </w:pPr>
                  <w:r w:rsidRPr="00460EE7">
                    <w:rPr>
                      <w:rFonts w:asciiTheme="majorEastAsia" w:eastAsiaTheme="majorEastAsia" w:hAnsiTheme="majorEastAsia" w:hint="eastAsia"/>
                      <w:b/>
                      <w:sz w:val="16"/>
                      <w:szCs w:val="16"/>
                    </w:rPr>
                    <w:t>●</w:t>
                  </w:r>
                  <w:r w:rsidR="002F7028" w:rsidRPr="00460EE7">
                    <w:rPr>
                      <w:rFonts w:asciiTheme="majorEastAsia" w:eastAsiaTheme="majorEastAsia" w:hAnsiTheme="majorEastAsia" w:hint="eastAsia"/>
                      <w:b/>
                      <w:sz w:val="16"/>
                      <w:szCs w:val="16"/>
                    </w:rPr>
                    <w:t>△△△</w:t>
                  </w:r>
                </w:p>
                <w:p w:rsidR="002F7028" w:rsidRPr="00460EE7" w:rsidRDefault="002F7028" w:rsidP="00AD2FE5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460EE7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 xml:space="preserve">　</w:t>
                  </w:r>
                  <w:r w:rsidRPr="00460EE7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弊社のロングセラーです。お子様からお年寄りの方まで、安心してお使いいただけます。</w:t>
                  </w:r>
                </w:p>
                <w:p w:rsidR="002F7028" w:rsidRPr="00460EE7" w:rsidRDefault="00DC2B12" w:rsidP="00AD2FE5">
                  <w:pPr>
                    <w:spacing w:line="240" w:lineRule="exact"/>
                    <w:rPr>
                      <w:rFonts w:asciiTheme="majorEastAsia" w:eastAsiaTheme="majorEastAsia" w:hAnsiTheme="majorEastAsia"/>
                      <w:b/>
                      <w:sz w:val="16"/>
                      <w:szCs w:val="16"/>
                    </w:rPr>
                  </w:pPr>
                  <w:r w:rsidRPr="00460EE7">
                    <w:rPr>
                      <w:rFonts w:asciiTheme="majorEastAsia" w:eastAsiaTheme="majorEastAsia" w:hAnsiTheme="majorEastAsia" w:hint="eastAsia"/>
                      <w:b/>
                      <w:sz w:val="16"/>
                      <w:szCs w:val="16"/>
                    </w:rPr>
                    <w:t>●</w:t>
                  </w:r>
                  <w:r w:rsidR="002F7028" w:rsidRPr="00460EE7">
                    <w:rPr>
                      <w:rFonts w:asciiTheme="majorEastAsia" w:eastAsiaTheme="majorEastAsia" w:hAnsiTheme="majorEastAsia" w:hint="eastAsia"/>
                      <w:b/>
                      <w:sz w:val="16"/>
                      <w:szCs w:val="16"/>
                    </w:rPr>
                    <w:t>□□軟膏</w:t>
                  </w:r>
                </w:p>
                <w:p w:rsidR="002F7028" w:rsidRPr="00460EE7" w:rsidRDefault="007C4AD9" w:rsidP="00AD2FE5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460EE7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 xml:space="preserve">　（説明文）</w:t>
                  </w:r>
                </w:p>
                <w:p w:rsidR="002F7028" w:rsidRPr="00460EE7" w:rsidRDefault="002F7028" w:rsidP="00AD2FE5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</w:p>
                <w:p w:rsidR="002F7028" w:rsidRPr="00460EE7" w:rsidRDefault="00DC2B12" w:rsidP="00AD2FE5">
                  <w:pPr>
                    <w:spacing w:line="240" w:lineRule="exact"/>
                    <w:rPr>
                      <w:rFonts w:asciiTheme="majorEastAsia" w:eastAsiaTheme="majorEastAsia" w:hAnsiTheme="majorEastAsia"/>
                      <w:b/>
                      <w:sz w:val="16"/>
                      <w:szCs w:val="16"/>
                    </w:rPr>
                  </w:pPr>
                  <w:r w:rsidRPr="00460EE7">
                    <w:rPr>
                      <w:rFonts w:asciiTheme="majorEastAsia" w:eastAsiaTheme="majorEastAsia" w:hAnsiTheme="majorEastAsia" w:hint="eastAsia"/>
                      <w:b/>
                      <w:sz w:val="16"/>
                      <w:szCs w:val="16"/>
                    </w:rPr>
                    <w:t>●</w:t>
                  </w:r>
                  <w:r w:rsidR="002F7028" w:rsidRPr="00460EE7">
                    <w:rPr>
                      <w:rFonts w:asciiTheme="majorEastAsia" w:eastAsiaTheme="majorEastAsia" w:hAnsiTheme="majorEastAsia" w:hint="eastAsia"/>
                      <w:b/>
                      <w:sz w:val="16"/>
                      <w:szCs w:val="16"/>
                    </w:rPr>
                    <w:t>○○ドリンク（医薬部外品）</w:t>
                  </w:r>
                </w:p>
                <w:p w:rsidR="002F7028" w:rsidRPr="00460EE7" w:rsidRDefault="007C4AD9" w:rsidP="00AD2FE5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460EE7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 xml:space="preserve">　（説明文）</w:t>
                  </w:r>
                </w:p>
              </w:txbxContent>
            </v:textbox>
          </v:shape>
        </w:pict>
      </w:r>
      <w:r w:rsidR="006713C5">
        <w:rPr>
          <w:sz w:val="12"/>
          <w:szCs w:val="12"/>
        </w:rPr>
        <w:tab/>
      </w:r>
    </w:p>
    <w:p w:rsidR="006713C5" w:rsidRPr="00283CD5" w:rsidRDefault="006713C5" w:rsidP="006713C5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  <w:r>
        <w:rPr>
          <w:rFonts w:hint="eastAsia"/>
          <w:sz w:val="12"/>
          <w:szCs w:val="12"/>
        </w:rPr>
        <w:t xml:space="preserve">　</w:t>
      </w:r>
    </w:p>
    <w:p w:rsidR="006713C5" w:rsidRDefault="006713C5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6713C5" w:rsidRDefault="006713C5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6713C5" w:rsidRDefault="006713C5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6713C5" w:rsidRDefault="006713C5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6713C5" w:rsidRDefault="006713C5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6713C5" w:rsidRDefault="006713C5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6713C5" w:rsidRDefault="008F643F" w:rsidP="006713C5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  <w:r w:rsidRPr="008F643F">
        <w:rPr>
          <w:noProof/>
          <w:sz w:val="18"/>
          <w:szCs w:val="18"/>
        </w:rPr>
        <w:lastRenderedPageBreak/>
        <w:pict>
          <v:shape id="_x0000_s1080" type="#_x0000_t202" style="position:absolute;margin-left:38.8pt;margin-top:2.9pt;width:121.5pt;height:21pt;z-index:251672576" fillcolor="black [3200]" strokecolor="#f2f2f2 [3041]" strokeweight="3pt">
            <v:shadow on="t" type="perspective" color="#7f7f7f [1601]" opacity=".5" offset="1pt" offset2="-1pt"/>
            <v:textbox style="mso-next-textbox:#_x0000_s1080" inset="5.85pt,.7pt,5.85pt,.7pt">
              <w:txbxContent>
                <w:p w:rsidR="006713C5" w:rsidRPr="00B92927" w:rsidRDefault="007C4AD9" w:rsidP="006713C5">
                  <w:pPr>
                    <w:jc w:val="center"/>
                    <w:rPr>
                      <w:rFonts w:asciiTheme="majorEastAsia" w:eastAsiaTheme="majorEastAsia" w:hAnsiTheme="majorEastAsia"/>
                      <w:b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</w:rPr>
                    <w:t>△△△</w:t>
                  </w:r>
                  <w:r w:rsidR="006713C5">
                    <w:rPr>
                      <w:rFonts w:asciiTheme="majorEastAsia" w:eastAsiaTheme="majorEastAsia" w:hAnsiTheme="majorEastAsia" w:hint="eastAsia"/>
                      <w:b/>
                    </w:rPr>
                    <w:t>の</w:t>
                  </w:r>
                  <w:r>
                    <w:rPr>
                      <w:rFonts w:asciiTheme="majorEastAsia" w:eastAsiaTheme="majorEastAsia" w:hAnsiTheme="majorEastAsia" w:hint="eastAsia"/>
                      <w:b/>
                    </w:rPr>
                    <w:t>特徴</w:t>
                  </w:r>
                </w:p>
              </w:txbxContent>
            </v:textbox>
          </v:shape>
        </w:pict>
      </w:r>
      <w:r w:rsidRPr="008F643F">
        <w:rPr>
          <w:noProof/>
          <w:sz w:val="18"/>
          <w:szCs w:val="18"/>
        </w:rPr>
        <w:pict>
          <v:shape id="_x0000_s1079" type="#_x0000_t202" style="position:absolute;margin-left:3.75pt;margin-top:26.55pt;width:204.15pt;height:97.5pt;z-index:251671552" stroked="f">
            <v:textbox style="mso-next-textbox:#_x0000_s1079" inset="5.85pt,.7pt,5.85pt,.7pt">
              <w:txbxContent>
                <w:p w:rsidR="006713C5" w:rsidRPr="00054699" w:rsidRDefault="007C4AD9" w:rsidP="00AD2FE5">
                  <w:pPr>
                    <w:spacing w:line="240" w:lineRule="exact"/>
                    <w:rPr>
                      <w:rFonts w:asciiTheme="majorEastAsia" w:eastAsiaTheme="majorEastAsia" w:hAnsiTheme="majorEastAsia"/>
                      <w:b/>
                      <w:sz w:val="16"/>
                      <w:szCs w:val="16"/>
                    </w:rPr>
                  </w:pPr>
                  <w:r w:rsidRPr="00054699">
                    <w:rPr>
                      <w:rFonts w:asciiTheme="majorEastAsia" w:eastAsiaTheme="majorEastAsia" w:hAnsiTheme="majorEastAsia" w:hint="eastAsia"/>
                      <w:b/>
                      <w:sz w:val="16"/>
                      <w:szCs w:val="16"/>
                    </w:rPr>
                    <w:t>△△△の特徴をご紹介します！</w:t>
                  </w:r>
                </w:p>
                <w:p w:rsidR="007C4AD9" w:rsidRPr="00054699" w:rsidRDefault="007C4AD9" w:rsidP="00AD2FE5">
                  <w:pPr>
                    <w:spacing w:line="240" w:lineRule="exact"/>
                    <w:rPr>
                      <w:rFonts w:asciiTheme="majorEastAsia" w:eastAsiaTheme="majorEastAsia" w:hAnsiTheme="majorEastAsia"/>
                      <w:b/>
                      <w:sz w:val="18"/>
                      <w:szCs w:val="18"/>
                    </w:rPr>
                  </w:pPr>
                  <w:r w:rsidRPr="00054699">
                    <w:rPr>
                      <w:rFonts w:asciiTheme="majorEastAsia" w:eastAsiaTheme="majorEastAsia" w:hAnsiTheme="majorEastAsia" w:hint="eastAsia"/>
                      <w:b/>
                      <w:sz w:val="18"/>
                      <w:szCs w:val="18"/>
                    </w:rPr>
                    <w:t>１．即効性抜群</w:t>
                  </w:r>
                </w:p>
                <w:p w:rsidR="007C4AD9" w:rsidRPr="00054699" w:rsidRDefault="007C4AD9" w:rsidP="00AD2FE5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054699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 xml:space="preserve">　</w:t>
                  </w:r>
                  <w:r w:rsidR="009A7096" w:rsidRPr="00054699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処方後、数日から一週間ほどで</w:t>
                  </w:r>
                  <w:r w:rsidR="00403FBB" w:rsidRPr="00054699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辛い</w:t>
                  </w:r>
                  <w:r w:rsidR="00DC2B12" w:rsidRPr="00054699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鼻炎</w:t>
                  </w:r>
                  <w:r w:rsidR="00403FBB" w:rsidRPr="00054699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から解放されます。</w:t>
                  </w:r>
                </w:p>
                <w:p w:rsidR="007C4AD9" w:rsidRPr="00054699" w:rsidRDefault="007C4AD9" w:rsidP="00AD2FE5">
                  <w:pPr>
                    <w:spacing w:line="240" w:lineRule="exact"/>
                    <w:rPr>
                      <w:rFonts w:asciiTheme="majorEastAsia" w:eastAsiaTheme="majorEastAsia" w:hAnsiTheme="majorEastAsia"/>
                      <w:b/>
                      <w:sz w:val="18"/>
                      <w:szCs w:val="18"/>
                    </w:rPr>
                  </w:pPr>
                  <w:r w:rsidRPr="00054699">
                    <w:rPr>
                      <w:rFonts w:asciiTheme="majorEastAsia" w:eastAsiaTheme="majorEastAsia" w:hAnsiTheme="majorEastAsia" w:hint="eastAsia"/>
                      <w:b/>
                      <w:sz w:val="18"/>
                      <w:szCs w:val="18"/>
                    </w:rPr>
                    <w:t>２．</w:t>
                  </w:r>
                  <w:r w:rsidR="00DC2B12" w:rsidRPr="00054699">
                    <w:rPr>
                      <w:rFonts w:asciiTheme="majorEastAsia" w:eastAsiaTheme="majorEastAsia" w:hAnsiTheme="majorEastAsia" w:hint="eastAsia"/>
                      <w:b/>
                      <w:sz w:val="18"/>
                      <w:szCs w:val="18"/>
                    </w:rPr>
                    <w:t>眠くならない</w:t>
                  </w:r>
                </w:p>
                <w:p w:rsidR="007C4AD9" w:rsidRPr="00054699" w:rsidRDefault="00DC2B12" w:rsidP="00AD2FE5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054699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 xml:space="preserve">　催眠</w:t>
                  </w:r>
                  <w:r w:rsidR="009A7096" w:rsidRPr="00054699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作用</w:t>
                  </w:r>
                  <w:r w:rsidRPr="00054699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が低く、時間を選ばずお飲みいただけます。</w:t>
                  </w:r>
                </w:p>
                <w:p w:rsidR="007C4AD9" w:rsidRPr="00054699" w:rsidRDefault="00DC2B12" w:rsidP="00AD2FE5">
                  <w:pPr>
                    <w:spacing w:line="240" w:lineRule="exact"/>
                    <w:rPr>
                      <w:rFonts w:asciiTheme="majorEastAsia" w:eastAsiaTheme="majorEastAsia" w:hAnsiTheme="majorEastAsia"/>
                      <w:b/>
                      <w:sz w:val="18"/>
                      <w:szCs w:val="18"/>
                    </w:rPr>
                  </w:pPr>
                  <w:r w:rsidRPr="00054699">
                    <w:rPr>
                      <w:rFonts w:asciiTheme="majorEastAsia" w:eastAsiaTheme="majorEastAsia" w:hAnsiTheme="majorEastAsia" w:hint="eastAsia"/>
                      <w:b/>
                      <w:sz w:val="18"/>
                      <w:szCs w:val="18"/>
                    </w:rPr>
                    <w:t>３．</w:t>
                  </w:r>
                  <w:r w:rsidR="00403FBB" w:rsidRPr="00054699">
                    <w:rPr>
                      <w:rFonts w:asciiTheme="majorEastAsia" w:eastAsiaTheme="majorEastAsia" w:hAnsiTheme="majorEastAsia" w:hint="eastAsia"/>
                      <w:b/>
                      <w:sz w:val="18"/>
                      <w:szCs w:val="18"/>
                    </w:rPr>
                    <w:t>みんなにやさしい</w:t>
                  </w:r>
                </w:p>
                <w:p w:rsidR="007C4AD9" w:rsidRPr="00054699" w:rsidRDefault="00403FBB" w:rsidP="00AD2FE5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054699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 xml:space="preserve">　幅広い年齢層の方に、処方いただけます。</w:t>
                  </w:r>
                </w:p>
              </w:txbxContent>
            </v:textbox>
          </v:shape>
        </w:pict>
      </w:r>
      <w:r w:rsidR="006713C5">
        <w:rPr>
          <w:sz w:val="12"/>
          <w:szCs w:val="12"/>
        </w:rPr>
        <w:tab/>
      </w:r>
    </w:p>
    <w:p w:rsidR="006713C5" w:rsidRPr="00283CD5" w:rsidRDefault="006713C5" w:rsidP="006713C5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  <w:r>
        <w:rPr>
          <w:rFonts w:hint="eastAsia"/>
          <w:sz w:val="12"/>
          <w:szCs w:val="12"/>
        </w:rPr>
        <w:t xml:space="preserve">　</w:t>
      </w:r>
    </w:p>
    <w:p w:rsidR="006713C5" w:rsidRDefault="006713C5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6713C5" w:rsidRDefault="006713C5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6713C5" w:rsidRDefault="006713C5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6713C5" w:rsidRDefault="006713C5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6713C5" w:rsidRDefault="006713C5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6713C5" w:rsidRDefault="006713C5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6713C5" w:rsidRDefault="008F643F" w:rsidP="006713C5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  <w:r w:rsidRPr="008F643F">
        <w:rPr>
          <w:noProof/>
          <w:sz w:val="18"/>
          <w:szCs w:val="18"/>
        </w:rPr>
        <w:lastRenderedPageBreak/>
        <w:pict>
          <v:shape id="_x0000_s1082" type="#_x0000_t202" style="position:absolute;margin-left:38.8pt;margin-top:2.9pt;width:121.5pt;height:21pt;z-index:251675648" fillcolor="black [3200]" strokecolor="#f2f2f2 [3041]" strokeweight="3pt">
            <v:shadow on="t" type="perspective" color="#7f7f7f [1601]" opacity=".5" offset="1pt" offset2="-1pt"/>
            <v:textbox style="mso-next-textbox:#_x0000_s1082" inset="5.85pt,.7pt,5.85pt,.7pt">
              <w:txbxContent>
                <w:p w:rsidR="006713C5" w:rsidRPr="00B92927" w:rsidRDefault="00DC2B12" w:rsidP="006713C5">
                  <w:pPr>
                    <w:jc w:val="center"/>
                    <w:rPr>
                      <w:rFonts w:asciiTheme="majorEastAsia" w:eastAsiaTheme="majorEastAsia" w:hAnsiTheme="majorEastAsia"/>
                      <w:b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</w:rPr>
                    <w:t>商品へ</w:t>
                  </w:r>
                  <w:r w:rsidR="006713C5">
                    <w:rPr>
                      <w:rFonts w:asciiTheme="majorEastAsia" w:eastAsiaTheme="majorEastAsia" w:hAnsiTheme="majorEastAsia" w:hint="eastAsia"/>
                      <w:b/>
                    </w:rPr>
                    <w:t>の</w:t>
                  </w:r>
                  <w:r>
                    <w:rPr>
                      <w:rFonts w:asciiTheme="majorEastAsia" w:eastAsiaTheme="majorEastAsia" w:hAnsiTheme="majorEastAsia" w:hint="eastAsia"/>
                      <w:b/>
                    </w:rPr>
                    <w:t>思い</w:t>
                  </w:r>
                </w:p>
              </w:txbxContent>
            </v:textbox>
          </v:shape>
        </w:pict>
      </w:r>
      <w:r w:rsidRPr="008F643F">
        <w:rPr>
          <w:noProof/>
          <w:sz w:val="18"/>
          <w:szCs w:val="18"/>
        </w:rPr>
        <w:pict>
          <v:shape id="_x0000_s1081" type="#_x0000_t202" style="position:absolute;margin-left:3.75pt;margin-top:26.55pt;width:204.15pt;height:97.5pt;z-index:251674624" stroked="f">
            <v:textbox style="mso-next-textbox:#_x0000_s1081" inset="5.85pt,.7pt,5.85pt,.7pt">
              <w:txbxContent>
                <w:p w:rsidR="009A7096" w:rsidRPr="00054699" w:rsidRDefault="00DC2B12" w:rsidP="00AD2FE5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054699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 xml:space="preserve">　</w:t>
                  </w:r>
                  <w:r w:rsidRPr="00054699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薬は効けばよい、というものではありません。</w:t>
                  </w:r>
                  <w:r w:rsidR="00AD2FE5" w:rsidRPr="00054699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なにを差し置いても、</w:t>
                  </w:r>
                  <w:r w:rsidRPr="00054699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お客様</w:t>
                  </w:r>
                  <w:r w:rsidR="00AD2FE5" w:rsidRPr="00054699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にとって</w:t>
                  </w:r>
                  <w:r w:rsidRPr="00054699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の安全</w:t>
                  </w:r>
                  <w:r w:rsidR="00AD2FE5" w:rsidRPr="00054699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性が最重要です。</w:t>
                  </w:r>
                </w:p>
                <w:p w:rsidR="00403FBB" w:rsidRPr="00054699" w:rsidRDefault="00AD2FE5" w:rsidP="009A7096">
                  <w:pPr>
                    <w:spacing w:line="240" w:lineRule="exact"/>
                    <w:ind w:firstLineChars="100" w:firstLine="160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054699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弊社では、国内規定よりさらに</w:t>
                  </w:r>
                  <w:r w:rsidR="00D65E3D" w:rsidRPr="00054699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厳格な</w:t>
                  </w:r>
                  <w:r w:rsidRPr="00054699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EUのガイドラインに沿って、臨床試験を繰り返し</w:t>
                  </w:r>
                  <w:r w:rsidR="00D65E3D" w:rsidRPr="00054699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ています。確固たる安全性が約束されないものを、お客様に提供することは一切いたしません。</w:t>
                  </w:r>
                </w:p>
                <w:p w:rsidR="006713C5" w:rsidRPr="00054699" w:rsidRDefault="00D65E3D" w:rsidP="00403FBB">
                  <w:pPr>
                    <w:spacing w:line="240" w:lineRule="exact"/>
                    <w:ind w:firstLineChars="100" w:firstLine="160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054699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どうぞ安心して、</w:t>
                  </w:r>
                  <w:r w:rsidR="009A7096" w:rsidRPr="00054699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弊社の商品をご使用ください。</w:t>
                  </w:r>
                </w:p>
                <w:p w:rsidR="00DC2B12" w:rsidRDefault="00DC2B12" w:rsidP="00AD2FE5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DC2B12" w:rsidRDefault="00DC2B12" w:rsidP="00AD2FE5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DC2B12" w:rsidRDefault="00DC2B12" w:rsidP="00AD2FE5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DC2B12" w:rsidRDefault="00DC2B12" w:rsidP="00AD2FE5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DC2B12" w:rsidRDefault="00DC2B12" w:rsidP="00AD2FE5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DC2B12" w:rsidRPr="0075748E" w:rsidRDefault="00DC2B12" w:rsidP="00AD2FE5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6713C5">
        <w:rPr>
          <w:sz w:val="12"/>
          <w:szCs w:val="12"/>
        </w:rPr>
        <w:tab/>
      </w:r>
    </w:p>
    <w:p w:rsidR="006713C5" w:rsidRPr="00283CD5" w:rsidRDefault="006713C5" w:rsidP="006713C5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  <w:r>
        <w:rPr>
          <w:rFonts w:hint="eastAsia"/>
          <w:sz w:val="12"/>
          <w:szCs w:val="12"/>
        </w:rPr>
        <w:t xml:space="preserve">　</w:t>
      </w:r>
    </w:p>
    <w:p w:rsidR="006713C5" w:rsidRDefault="006713C5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6713C5" w:rsidRDefault="006713C5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6713C5" w:rsidRDefault="006713C5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6713C5" w:rsidRDefault="006713C5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6713C5" w:rsidRDefault="006713C5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6713C5" w:rsidRDefault="006713C5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6713C5" w:rsidRDefault="008F643F" w:rsidP="006713C5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  <w:r w:rsidRPr="008F643F">
        <w:rPr>
          <w:noProof/>
          <w:sz w:val="18"/>
          <w:szCs w:val="18"/>
        </w:rPr>
        <w:lastRenderedPageBreak/>
        <w:pict>
          <v:shape id="_x0000_s1084" type="#_x0000_t202" style="position:absolute;margin-left:60.2pt;margin-top:2.9pt;width:80.6pt;height:21pt;z-index:251678720" fillcolor="black [3200]" strokecolor="#f2f2f2 [3041]" strokeweight="3pt">
            <v:shadow on="t" type="perspective" color="#7f7f7f [1601]" opacity=".5" offset="1pt" offset2="-1pt"/>
            <v:textbox style="mso-next-textbox:#_x0000_s1084" inset="5.85pt,.7pt,5.85pt,.7pt">
              <w:txbxContent>
                <w:p w:rsidR="006713C5" w:rsidRPr="00B92927" w:rsidRDefault="006713C5" w:rsidP="006713C5">
                  <w:pPr>
                    <w:jc w:val="center"/>
                    <w:rPr>
                      <w:rFonts w:asciiTheme="majorEastAsia" w:eastAsiaTheme="majorEastAsia" w:hAnsiTheme="majorEastAsia"/>
                      <w:b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</w:rPr>
                    <w:t>お客様の声</w:t>
                  </w:r>
                </w:p>
              </w:txbxContent>
            </v:textbox>
          </v:shape>
        </w:pict>
      </w:r>
      <w:r w:rsidRPr="008F643F">
        <w:rPr>
          <w:noProof/>
          <w:sz w:val="18"/>
          <w:szCs w:val="18"/>
        </w:rPr>
        <w:pict>
          <v:shape id="_x0000_s1083" type="#_x0000_t202" style="position:absolute;margin-left:3.75pt;margin-top:26.55pt;width:204.15pt;height:97.5pt;z-index:251677696" stroked="f">
            <v:textbox style="mso-next-textbox:#_x0000_s1083" inset="5.85pt,.7pt,5.85pt,.7pt">
              <w:txbxContent>
                <w:p w:rsidR="006713C5" w:rsidRPr="00C90373" w:rsidRDefault="00DC2B12" w:rsidP="00DC2B12">
                  <w:pPr>
                    <w:spacing w:line="240" w:lineRule="exact"/>
                    <w:rPr>
                      <w:rFonts w:asciiTheme="majorEastAsia" w:eastAsiaTheme="majorEastAsia" w:hAnsiTheme="majorEastAsia"/>
                      <w:i/>
                      <w:sz w:val="16"/>
                      <w:szCs w:val="16"/>
                    </w:rPr>
                  </w:pPr>
                  <w:r w:rsidRPr="00C90373">
                    <w:rPr>
                      <w:rFonts w:asciiTheme="majorEastAsia" w:eastAsiaTheme="majorEastAsia" w:hAnsiTheme="majorEastAsia" w:hint="eastAsia"/>
                      <w:i/>
                      <w:sz w:val="16"/>
                      <w:szCs w:val="16"/>
                    </w:rPr>
                    <w:t>・痛みがすっかり和らぎました。仕事で運転するので、</w:t>
                  </w:r>
                  <w:r w:rsidRPr="00C90373">
                    <w:rPr>
                      <w:rFonts w:asciiTheme="majorEastAsia" w:eastAsiaTheme="majorEastAsia" w:hAnsiTheme="majorEastAsia" w:hint="eastAsia"/>
                      <w:b/>
                      <w:i/>
                      <w:sz w:val="16"/>
                      <w:szCs w:val="16"/>
                    </w:rPr>
                    <w:t>眠くならない</w:t>
                  </w:r>
                  <w:r w:rsidRPr="00C90373">
                    <w:rPr>
                      <w:rFonts w:asciiTheme="majorEastAsia" w:eastAsiaTheme="majorEastAsia" w:hAnsiTheme="majorEastAsia" w:hint="eastAsia"/>
                      <w:i/>
                      <w:sz w:val="16"/>
                      <w:szCs w:val="16"/>
                    </w:rPr>
                    <w:t>のも助かります。</w:t>
                  </w:r>
                </w:p>
                <w:p w:rsidR="00DC2B12" w:rsidRPr="00C90373" w:rsidRDefault="00DC2B12" w:rsidP="00DC2B12">
                  <w:pPr>
                    <w:spacing w:line="240" w:lineRule="exact"/>
                    <w:rPr>
                      <w:rFonts w:asciiTheme="majorEastAsia" w:eastAsiaTheme="majorEastAsia" w:hAnsiTheme="majorEastAsia"/>
                      <w:i/>
                      <w:sz w:val="16"/>
                      <w:szCs w:val="16"/>
                    </w:rPr>
                  </w:pPr>
                  <w:r w:rsidRPr="00C90373">
                    <w:rPr>
                      <w:rFonts w:asciiTheme="majorEastAsia" w:eastAsiaTheme="majorEastAsia" w:hAnsiTheme="majorEastAsia" w:hint="eastAsia"/>
                      <w:i/>
                      <w:sz w:val="16"/>
                      <w:szCs w:val="16"/>
                    </w:rPr>
                    <w:t>・慢性鼻炎ですが、処方されて</w:t>
                  </w:r>
                  <w:r w:rsidRPr="00C90373">
                    <w:rPr>
                      <w:rFonts w:asciiTheme="majorEastAsia" w:eastAsiaTheme="majorEastAsia" w:hAnsiTheme="majorEastAsia" w:hint="eastAsia"/>
                      <w:b/>
                      <w:i/>
                      <w:sz w:val="16"/>
                      <w:szCs w:val="16"/>
                    </w:rPr>
                    <w:t>1週間もしないうちに効果があらわれ</w:t>
                  </w:r>
                  <w:r w:rsidRPr="00C90373">
                    <w:rPr>
                      <w:rFonts w:asciiTheme="majorEastAsia" w:eastAsiaTheme="majorEastAsia" w:hAnsiTheme="majorEastAsia" w:hint="eastAsia"/>
                      <w:i/>
                      <w:sz w:val="16"/>
                      <w:szCs w:val="16"/>
                    </w:rPr>
                    <w:t>、いまや手放せません。集中力も上がり、快適な日々を過ごしています。</w:t>
                  </w:r>
                </w:p>
                <w:p w:rsidR="00DC2B12" w:rsidRPr="00C90373" w:rsidRDefault="00DC2B12" w:rsidP="00DC2B12">
                  <w:pPr>
                    <w:spacing w:line="240" w:lineRule="exact"/>
                    <w:rPr>
                      <w:rFonts w:asciiTheme="majorEastAsia" w:eastAsiaTheme="majorEastAsia" w:hAnsiTheme="majorEastAsia"/>
                      <w:i/>
                      <w:sz w:val="16"/>
                      <w:szCs w:val="16"/>
                    </w:rPr>
                  </w:pPr>
                  <w:r w:rsidRPr="00C90373">
                    <w:rPr>
                      <w:rFonts w:asciiTheme="majorEastAsia" w:eastAsiaTheme="majorEastAsia" w:hAnsiTheme="majorEastAsia" w:hint="eastAsia"/>
                      <w:i/>
                      <w:sz w:val="16"/>
                      <w:szCs w:val="16"/>
                    </w:rPr>
                    <w:t>・</w:t>
                  </w:r>
                  <w:r w:rsidRPr="00C90373">
                    <w:rPr>
                      <w:rFonts w:asciiTheme="majorEastAsia" w:eastAsiaTheme="majorEastAsia" w:hAnsiTheme="majorEastAsia" w:hint="eastAsia"/>
                      <w:b/>
                      <w:i/>
                      <w:sz w:val="16"/>
                      <w:szCs w:val="16"/>
                    </w:rPr>
                    <w:t>辛い副作用がない</w:t>
                  </w:r>
                  <w:r w:rsidRPr="00C90373">
                    <w:rPr>
                      <w:rFonts w:asciiTheme="majorEastAsia" w:eastAsiaTheme="majorEastAsia" w:hAnsiTheme="majorEastAsia" w:hint="eastAsia"/>
                      <w:i/>
                      <w:sz w:val="16"/>
                      <w:szCs w:val="16"/>
                    </w:rPr>
                    <w:t>のが嬉しいです。母</w:t>
                  </w:r>
                  <w:r w:rsidR="00AD2FE5" w:rsidRPr="00C90373">
                    <w:rPr>
                      <w:rFonts w:asciiTheme="majorEastAsia" w:eastAsiaTheme="majorEastAsia" w:hAnsiTheme="majorEastAsia" w:hint="eastAsia"/>
                      <w:i/>
                      <w:sz w:val="16"/>
                      <w:szCs w:val="16"/>
                    </w:rPr>
                    <w:t>親</w:t>
                  </w:r>
                  <w:r w:rsidRPr="00C90373">
                    <w:rPr>
                      <w:rFonts w:asciiTheme="majorEastAsia" w:eastAsiaTheme="majorEastAsia" w:hAnsiTheme="majorEastAsia" w:hint="eastAsia"/>
                      <w:i/>
                      <w:sz w:val="16"/>
                      <w:szCs w:val="16"/>
                    </w:rPr>
                    <w:t>も気に入っています。</w:t>
                  </w:r>
                </w:p>
              </w:txbxContent>
            </v:textbox>
          </v:shape>
        </w:pict>
      </w:r>
      <w:r w:rsidR="006713C5">
        <w:rPr>
          <w:sz w:val="12"/>
          <w:szCs w:val="12"/>
        </w:rPr>
        <w:tab/>
      </w:r>
    </w:p>
    <w:p w:rsidR="006713C5" w:rsidRPr="00283CD5" w:rsidRDefault="006713C5" w:rsidP="006713C5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  <w:r>
        <w:rPr>
          <w:rFonts w:hint="eastAsia"/>
          <w:sz w:val="12"/>
          <w:szCs w:val="12"/>
        </w:rPr>
        <w:t xml:space="preserve">　</w:t>
      </w:r>
    </w:p>
    <w:p w:rsidR="006713C5" w:rsidRDefault="006713C5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6713C5" w:rsidRDefault="006713C5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6713C5" w:rsidRDefault="006713C5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6713C5" w:rsidRDefault="006713C5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6713C5" w:rsidRDefault="006713C5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6713C5" w:rsidRDefault="006713C5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6713C5" w:rsidRDefault="008F643F" w:rsidP="006713C5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  <w:r w:rsidRPr="008F643F">
        <w:rPr>
          <w:noProof/>
          <w:sz w:val="18"/>
          <w:szCs w:val="18"/>
        </w:rPr>
        <w:lastRenderedPageBreak/>
        <w:pict>
          <v:shape id="_x0000_s1085" type="#_x0000_t202" style="position:absolute;margin-left:3.75pt;margin-top:-.45pt;width:204.15pt;height:43.85pt;z-index:251680768" stroked="f">
            <v:textbox style="mso-next-textbox:#_x0000_s1085" inset="5.85pt,.7pt,5.85pt,.7pt">
              <w:txbxContent>
                <w:p w:rsidR="009A7096" w:rsidRPr="00C90373" w:rsidRDefault="006713C5" w:rsidP="009A7096">
                  <w:pPr>
                    <w:ind w:firstLineChars="100" w:firstLine="160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C90373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弊社</w:t>
                  </w:r>
                  <w:r w:rsidR="00C332D5" w:rsidRPr="00C90373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や弊社の商品</w:t>
                  </w:r>
                  <w:r w:rsidRPr="00C90373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にご興味をもたれた方は、是非、ホームページもご覧になって下さい！</w:t>
                  </w:r>
                </w:p>
                <w:p w:rsidR="006713C5" w:rsidRPr="00C90373" w:rsidRDefault="00C332D5" w:rsidP="009A7096">
                  <w:pPr>
                    <w:ind w:firstLineChars="100" w:firstLine="160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C90373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より詳しい情報</w:t>
                  </w:r>
                  <w:r w:rsidR="009A7096" w:rsidRPr="00C90373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が掲載されてい</w:t>
                  </w:r>
                  <w:r w:rsidRPr="00C90373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ます。</w:t>
                  </w:r>
                </w:p>
              </w:txbxContent>
            </v:textbox>
          </v:shape>
        </w:pict>
      </w:r>
      <w:r w:rsidR="006713C5">
        <w:rPr>
          <w:sz w:val="12"/>
          <w:szCs w:val="12"/>
        </w:rPr>
        <w:tab/>
      </w:r>
    </w:p>
    <w:p w:rsidR="006713C5" w:rsidRPr="00283CD5" w:rsidRDefault="008F643F" w:rsidP="006713C5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  <w:r w:rsidRPr="008F643F">
        <w:rPr>
          <w:noProof/>
          <w:sz w:val="18"/>
          <w:szCs w:val="18"/>
        </w:rPr>
        <w:pict>
          <v:oval id="_x0000_s1088" style="position:absolute;margin-left:112.3pt;margin-top:50.5pt;width:92.6pt;height:57.75pt;z-index:251683840" fillcolor="#bfbfbf [2412]">
            <v:textbox inset="5.85pt,.7pt,5.85pt,.7pt">
              <w:txbxContent>
                <w:p w:rsidR="00C332D5" w:rsidRPr="00C332D5" w:rsidRDefault="00C332D5" w:rsidP="00C332D5">
                  <w:pPr>
                    <w:spacing w:line="200" w:lineRule="exact"/>
                    <w:rPr>
                      <w:rFonts w:ascii="ＭＳ Ｐゴシック" w:eastAsia="ＭＳ Ｐゴシック" w:hAnsi="ＭＳ Ｐゴシック"/>
                      <w:b/>
                      <w:spacing w:val="-10"/>
                      <w:sz w:val="16"/>
                      <w:szCs w:val="16"/>
                    </w:rPr>
                  </w:pPr>
                  <w:r w:rsidRPr="00C332D5">
                    <w:rPr>
                      <w:rFonts w:ascii="ＭＳ Ｐゴシック" w:eastAsia="ＭＳ Ｐゴシック" w:hAnsi="ＭＳ Ｐゴシック" w:hint="eastAsia"/>
                      <w:b/>
                      <w:spacing w:val="-10"/>
                      <w:sz w:val="16"/>
                      <w:szCs w:val="16"/>
                    </w:rPr>
                    <w:t>担当</w:t>
                  </w:r>
                </w:p>
                <w:p w:rsidR="006713C5" w:rsidRPr="00C332D5" w:rsidRDefault="006713C5" w:rsidP="00C332D5">
                  <w:pPr>
                    <w:spacing w:line="200" w:lineRule="exact"/>
                    <w:rPr>
                      <w:rFonts w:ascii="ＭＳ Ｐゴシック" w:eastAsia="ＭＳ Ｐゴシック" w:hAnsi="ＭＳ Ｐゴシック"/>
                      <w:b/>
                      <w:spacing w:val="-10"/>
                      <w:sz w:val="16"/>
                      <w:szCs w:val="16"/>
                    </w:rPr>
                  </w:pPr>
                  <w:r w:rsidRPr="00C332D5">
                    <w:rPr>
                      <w:rFonts w:ascii="ＭＳ Ｐゴシック" w:eastAsia="ＭＳ Ｐゴシック" w:hAnsi="ＭＳ Ｐゴシック" w:hint="eastAsia"/>
                      <w:b/>
                      <w:spacing w:val="-10"/>
                      <w:sz w:val="16"/>
                      <w:szCs w:val="16"/>
                    </w:rPr>
                    <w:t>○○まで</w:t>
                  </w:r>
                </w:p>
                <w:p w:rsidR="006713C5" w:rsidRPr="00C332D5" w:rsidRDefault="006713C5" w:rsidP="00C332D5">
                  <w:pPr>
                    <w:spacing w:line="200" w:lineRule="exact"/>
                    <w:rPr>
                      <w:rFonts w:ascii="ＭＳ Ｐゴシック" w:eastAsia="ＭＳ Ｐゴシック" w:hAnsi="ＭＳ Ｐゴシック"/>
                      <w:b/>
                      <w:spacing w:val="-10"/>
                      <w:sz w:val="16"/>
                      <w:szCs w:val="16"/>
                    </w:rPr>
                  </w:pPr>
                  <w:r w:rsidRPr="00C332D5">
                    <w:rPr>
                      <w:rFonts w:ascii="ＭＳ Ｐゴシック" w:eastAsia="ＭＳ Ｐゴシック" w:hAnsi="ＭＳ Ｐゴシック" w:hint="eastAsia"/>
                      <w:b/>
                      <w:spacing w:val="-10"/>
                      <w:sz w:val="16"/>
                      <w:szCs w:val="16"/>
                    </w:rPr>
                    <w:t>お気軽に</w:t>
                  </w:r>
                  <w:r w:rsidR="00C332D5" w:rsidRPr="00C332D5">
                    <w:rPr>
                      <w:rFonts w:ascii="ＭＳ Ｐゴシック" w:eastAsia="ＭＳ Ｐゴシック" w:hAnsi="ＭＳ Ｐゴシック" w:hint="eastAsia"/>
                      <w:b/>
                      <w:spacing w:val="-10"/>
                      <w:sz w:val="16"/>
                      <w:szCs w:val="16"/>
                    </w:rPr>
                    <w:t>どうぞ</w:t>
                  </w:r>
                  <w:r w:rsidRPr="00C332D5">
                    <w:rPr>
                      <w:rFonts w:ascii="ＭＳ Ｐゴシック" w:eastAsia="ＭＳ Ｐゴシック" w:hAnsi="ＭＳ Ｐゴシック" w:hint="eastAsia"/>
                      <w:b/>
                      <w:spacing w:val="-10"/>
                      <w:sz w:val="16"/>
                      <w:szCs w:val="16"/>
                    </w:rPr>
                    <w:t>！</w:t>
                  </w:r>
                </w:p>
              </w:txbxContent>
            </v:textbox>
          </v:oval>
        </w:pict>
      </w:r>
      <w:r w:rsidRPr="008F643F">
        <w:rPr>
          <w:noProof/>
          <w:sz w:val="18"/>
          <w:szCs w:val="18"/>
        </w:rPr>
        <w:pict>
          <v:shape id="_x0000_s1087" type="#_x0000_t202" style="position:absolute;margin-left:3.75pt;margin-top:50.5pt;width:204.15pt;height:57.75pt;z-index:251682816" stroked="f">
            <v:textbox style="mso-next-textbox:#_x0000_s1087" inset="5.85pt,.7pt,5.85pt,.7pt">
              <w:txbxContent>
                <w:p w:rsidR="006713C5" w:rsidRPr="00C90373" w:rsidRDefault="00C332D5" w:rsidP="006713C5">
                  <w:pPr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C90373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ご</w:t>
                  </w:r>
                  <w:r w:rsidR="006713C5" w:rsidRPr="00C90373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不明な点など</w:t>
                  </w:r>
                  <w:r w:rsidRPr="00C90373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の</w:t>
                  </w:r>
                </w:p>
                <w:p w:rsidR="006713C5" w:rsidRPr="00C90373" w:rsidRDefault="006713C5" w:rsidP="006713C5">
                  <w:pPr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C90373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ご質問も大歓迎です！</w:t>
                  </w:r>
                </w:p>
                <w:p w:rsidR="00C332D5" w:rsidRPr="00C90373" w:rsidRDefault="00C332D5" w:rsidP="006713C5">
                  <w:pPr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C90373"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  <w:t>info@△△△.</w:t>
                  </w:r>
                  <w:proofErr w:type="spellStart"/>
                  <w:r w:rsidRPr="00C90373"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  <w:t>jp</w:t>
                  </w:r>
                  <w:proofErr w:type="spellEnd"/>
                  <w:r w:rsidRPr="00C90373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 xml:space="preserve">　まで</w:t>
                  </w:r>
                </w:p>
                <w:p w:rsidR="00C332D5" w:rsidRPr="00C90373" w:rsidRDefault="00C332D5" w:rsidP="006713C5">
                  <w:pPr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C90373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お気軽にお寄せ下さい。</w:t>
                  </w:r>
                </w:p>
              </w:txbxContent>
            </v:textbox>
          </v:shape>
        </w:pict>
      </w:r>
      <w:r w:rsidRPr="008F643F">
        <w:rPr>
          <w:noProof/>
          <w:sz w:val="18"/>
          <w:szCs w:val="18"/>
        </w:rPr>
        <w:pict>
          <v:shape id="_x0000_s1086" type="#_x0000_t202" style="position:absolute;margin-left:10.3pt;margin-top:29.1pt;width:190.85pt;height:17.65pt;z-index:251681792" fillcolor="black [3200]" stroked="f" strokecolor="#f2f2f2 [3041]" strokeweight="3pt">
            <v:shadow on="t" type="perspective" color="#7f7f7f [1601]" opacity=".5" offset="1pt" offset2="-1pt"/>
            <v:textbox style="mso-next-textbox:#_x0000_s1086" inset="5.85pt,.7pt,5.85pt,.7pt">
              <w:txbxContent>
                <w:p w:rsidR="006713C5" w:rsidRPr="002A1354" w:rsidRDefault="006713C5" w:rsidP="006713C5">
                  <w:pPr>
                    <w:jc w:val="center"/>
                  </w:pPr>
                  <w:r>
                    <w:rPr>
                      <w:rFonts w:hint="eastAsia"/>
                    </w:rPr>
                    <w:t>http://www.</w:t>
                  </w:r>
                  <w:r w:rsidR="00C332D5">
                    <w:rPr>
                      <w:rFonts w:hint="eastAsia"/>
                    </w:rPr>
                    <w:t>●●●</w:t>
                  </w:r>
                  <w:r w:rsidR="00C332D5">
                    <w:rPr>
                      <w:rFonts w:hint="eastAsia"/>
                    </w:rPr>
                    <w:t>.</w:t>
                  </w:r>
                  <w:proofErr w:type="spellStart"/>
                  <w:r w:rsidR="00C332D5">
                    <w:rPr>
                      <w:rFonts w:hint="eastAsia"/>
                    </w:rPr>
                    <w:t>jp</w:t>
                  </w:r>
                  <w:proofErr w:type="spellEnd"/>
                </w:p>
              </w:txbxContent>
            </v:textbox>
          </v:shape>
        </w:pict>
      </w:r>
      <w:r w:rsidR="006713C5">
        <w:rPr>
          <w:rFonts w:hint="eastAsia"/>
          <w:sz w:val="12"/>
          <w:szCs w:val="12"/>
        </w:rPr>
        <w:t xml:space="preserve">　</w:t>
      </w:r>
    </w:p>
    <w:p w:rsidR="006713C5" w:rsidRDefault="006713C5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6713C5" w:rsidRDefault="006713C5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6713C5" w:rsidRPr="00283CD5" w:rsidRDefault="006713C5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sectPr w:rsidR="006713C5" w:rsidRPr="00283CD5" w:rsidSect="00584C22">
      <w:pgSz w:w="4990" w:h="2948" w:orient="landscape"/>
      <w:pgMar w:top="227" w:right="170" w:bottom="227" w:left="567" w:header="851" w:footer="992" w:gutter="0"/>
      <w:cols w:space="425"/>
      <w:docGrid w:type="lines"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696" w:rsidRDefault="00A66696" w:rsidP="0075748E">
      <w:r>
        <w:separator/>
      </w:r>
    </w:p>
  </w:endnote>
  <w:endnote w:type="continuationSeparator" w:id="0">
    <w:p w:rsidR="00A66696" w:rsidRDefault="00A66696" w:rsidP="007574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696" w:rsidRDefault="00A66696" w:rsidP="0075748E">
      <w:r>
        <w:separator/>
      </w:r>
    </w:p>
  </w:footnote>
  <w:footnote w:type="continuationSeparator" w:id="0">
    <w:p w:rsidR="00A66696" w:rsidRDefault="00A66696" w:rsidP="007574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930438"/>
    <w:multiLevelType w:val="hybridMultilevel"/>
    <w:tmpl w:val="5DBED2D0"/>
    <w:lvl w:ilvl="0" w:tplc="9A1E06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E5D7D3A"/>
    <w:multiLevelType w:val="hybridMultilevel"/>
    <w:tmpl w:val="5AD40C0E"/>
    <w:lvl w:ilvl="0" w:tplc="D996DF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bordersDoNotSurroundHeader/>
  <w:bordersDoNotSurroundFooter/>
  <w:proofState w:spelling="clean" w:grammar="dirty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19458"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4678"/>
    <w:rsid w:val="00054699"/>
    <w:rsid w:val="000F04EA"/>
    <w:rsid w:val="00144164"/>
    <w:rsid w:val="0015555F"/>
    <w:rsid w:val="001B6873"/>
    <w:rsid w:val="001F04C7"/>
    <w:rsid w:val="001F2EDD"/>
    <w:rsid w:val="001F44EC"/>
    <w:rsid w:val="00206B05"/>
    <w:rsid w:val="00221B6A"/>
    <w:rsid w:val="00264CB6"/>
    <w:rsid w:val="00283CD5"/>
    <w:rsid w:val="002B442F"/>
    <w:rsid w:val="002F5097"/>
    <w:rsid w:val="002F7028"/>
    <w:rsid w:val="00305AC4"/>
    <w:rsid w:val="0034266E"/>
    <w:rsid w:val="003660DB"/>
    <w:rsid w:val="003C055B"/>
    <w:rsid w:val="00403FBB"/>
    <w:rsid w:val="004053AC"/>
    <w:rsid w:val="00435F52"/>
    <w:rsid w:val="00460EE7"/>
    <w:rsid w:val="00486850"/>
    <w:rsid w:val="004F0697"/>
    <w:rsid w:val="00584C22"/>
    <w:rsid w:val="005D1AC2"/>
    <w:rsid w:val="006032A8"/>
    <w:rsid w:val="006713C5"/>
    <w:rsid w:val="006834B1"/>
    <w:rsid w:val="00734040"/>
    <w:rsid w:val="0075748E"/>
    <w:rsid w:val="007C4AD9"/>
    <w:rsid w:val="008F643F"/>
    <w:rsid w:val="008F79EB"/>
    <w:rsid w:val="009211D7"/>
    <w:rsid w:val="00951131"/>
    <w:rsid w:val="009959BD"/>
    <w:rsid w:val="009A7096"/>
    <w:rsid w:val="009E38C1"/>
    <w:rsid w:val="00A66696"/>
    <w:rsid w:val="00A711DD"/>
    <w:rsid w:val="00AB7D1D"/>
    <w:rsid w:val="00AD2FE5"/>
    <w:rsid w:val="00AD5281"/>
    <w:rsid w:val="00B36E40"/>
    <w:rsid w:val="00B42120"/>
    <w:rsid w:val="00B541AF"/>
    <w:rsid w:val="00B731E7"/>
    <w:rsid w:val="00B8076C"/>
    <w:rsid w:val="00B92927"/>
    <w:rsid w:val="00BB702D"/>
    <w:rsid w:val="00C332D5"/>
    <w:rsid w:val="00C90373"/>
    <w:rsid w:val="00D65E3D"/>
    <w:rsid w:val="00DA3574"/>
    <w:rsid w:val="00DC2B12"/>
    <w:rsid w:val="00DE3B7B"/>
    <w:rsid w:val="00E14B91"/>
    <w:rsid w:val="00EB0C17"/>
    <w:rsid w:val="00F24678"/>
    <w:rsid w:val="00FB0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v:textbox inset="5.85pt,.7pt,5.85pt,.7pt"/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5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3C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83CD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283CD5"/>
    <w:pPr>
      <w:ind w:leftChars="400" w:left="840"/>
    </w:pPr>
  </w:style>
  <w:style w:type="paragraph" w:styleId="a6">
    <w:name w:val="header"/>
    <w:basedOn w:val="a"/>
    <w:link w:val="a7"/>
    <w:uiPriority w:val="99"/>
    <w:semiHidden/>
    <w:unhideWhenUsed/>
    <w:rsid w:val="007574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75748E"/>
  </w:style>
  <w:style w:type="paragraph" w:styleId="a8">
    <w:name w:val="footer"/>
    <w:basedOn w:val="a"/>
    <w:link w:val="a9"/>
    <w:uiPriority w:val="99"/>
    <w:semiHidden/>
    <w:unhideWhenUsed/>
    <w:rsid w:val="0075748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75748E"/>
  </w:style>
  <w:style w:type="character" w:styleId="aa">
    <w:name w:val="Hyperlink"/>
    <w:basedOn w:val="a0"/>
    <w:uiPriority w:val="99"/>
    <w:unhideWhenUsed/>
    <w:rsid w:val="00C332D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</dc:creator>
  <cp:lastModifiedBy>kawaguchi</cp:lastModifiedBy>
  <cp:revision>2</cp:revision>
  <dcterms:created xsi:type="dcterms:W3CDTF">2010-10-26T05:08:00Z</dcterms:created>
  <dcterms:modified xsi:type="dcterms:W3CDTF">2010-10-26T05:08:00Z</dcterms:modified>
</cp:coreProperties>
</file>